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DE" w:rsidRDefault="006E3BAB" w:rsidP="006E3BAB">
      <w:pPr>
        <w:jc w:val="center"/>
        <w:rPr>
          <w:b/>
        </w:rPr>
      </w:pPr>
      <w:r w:rsidRPr="00CE32B7">
        <w:rPr>
          <w:b/>
        </w:rPr>
        <w:t>ЛИСТ ФИКСАЦИИ ИЗМЕНЕНИЙ</w:t>
      </w:r>
      <w:r w:rsidR="000A7EDE">
        <w:rPr>
          <w:b/>
        </w:rPr>
        <w:t xml:space="preserve"> в рабочей программе</w:t>
      </w:r>
    </w:p>
    <w:p w:rsidR="006E3BAB" w:rsidRPr="00CE32B7" w:rsidRDefault="00343F1F" w:rsidP="006E3BAB">
      <w:pPr>
        <w:jc w:val="center"/>
        <w:rPr>
          <w:b/>
        </w:rPr>
      </w:pPr>
      <w:r>
        <w:rPr>
          <w:b/>
        </w:rPr>
        <w:t>Информатика</w:t>
      </w:r>
      <w:r w:rsidR="000A7EDE">
        <w:rPr>
          <w:b/>
        </w:rPr>
        <w:t xml:space="preserve">  9 </w:t>
      </w:r>
      <w:proofErr w:type="spellStart"/>
      <w:r w:rsidR="000A7EDE">
        <w:rPr>
          <w:b/>
        </w:rPr>
        <w:t>а</w:t>
      </w:r>
      <w:proofErr w:type="gramStart"/>
      <w:r w:rsidR="000A7EDE">
        <w:rPr>
          <w:b/>
        </w:rPr>
        <w:t>,б</w:t>
      </w:r>
      <w:proofErr w:type="spellEnd"/>
      <w:proofErr w:type="gramEnd"/>
      <w:r w:rsidR="000A7EDE">
        <w:rPr>
          <w:b/>
        </w:rPr>
        <w:t>, классы</w:t>
      </w:r>
    </w:p>
    <w:p w:rsidR="006E3BAB" w:rsidRDefault="006E3BAB" w:rsidP="006E3BAB">
      <w:pPr>
        <w:rPr>
          <w:sz w:val="28"/>
          <w:szCs w:val="28"/>
        </w:rPr>
      </w:pPr>
    </w:p>
    <w:p w:rsidR="006E3BAB" w:rsidRPr="00DD54A3" w:rsidRDefault="006E3BAB" w:rsidP="006E3BA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6E3BAB" w:rsidRPr="00343F1F" w:rsidTr="006E251F">
        <w:tc>
          <w:tcPr>
            <w:tcW w:w="817" w:type="dxa"/>
          </w:tcPr>
          <w:p w:rsidR="006E3BAB" w:rsidRPr="00343F1F" w:rsidRDefault="006E3BAB" w:rsidP="006E251F">
            <w:r w:rsidRPr="00343F1F">
              <w:t>Класс</w:t>
            </w:r>
          </w:p>
        </w:tc>
        <w:tc>
          <w:tcPr>
            <w:tcW w:w="3119" w:type="dxa"/>
          </w:tcPr>
          <w:p w:rsidR="006E3BAB" w:rsidRPr="00343F1F" w:rsidRDefault="006E3BAB" w:rsidP="006E251F">
            <w:r w:rsidRPr="00343F1F">
              <w:t>Название раздела, темы</w:t>
            </w:r>
          </w:p>
        </w:tc>
        <w:tc>
          <w:tcPr>
            <w:tcW w:w="1275" w:type="dxa"/>
          </w:tcPr>
          <w:p w:rsidR="006E3BAB" w:rsidRPr="00343F1F" w:rsidRDefault="006E3BAB" w:rsidP="006E251F">
            <w:r w:rsidRPr="00343F1F">
              <w:t xml:space="preserve">Дата </w:t>
            </w:r>
            <w:proofErr w:type="spellStart"/>
            <w:proofErr w:type="gramStart"/>
            <w:r w:rsidRPr="00343F1F">
              <w:t>проведе-ния</w:t>
            </w:r>
            <w:proofErr w:type="spellEnd"/>
            <w:proofErr w:type="gramEnd"/>
            <w:r w:rsidRPr="00343F1F">
              <w:t xml:space="preserve"> по плану</w:t>
            </w:r>
          </w:p>
        </w:tc>
        <w:tc>
          <w:tcPr>
            <w:tcW w:w="1276" w:type="dxa"/>
          </w:tcPr>
          <w:p w:rsidR="006E3BAB" w:rsidRPr="00343F1F" w:rsidRDefault="006E3BAB" w:rsidP="006E251F">
            <w:r w:rsidRPr="00343F1F">
              <w:t xml:space="preserve">Дата </w:t>
            </w:r>
            <w:proofErr w:type="spellStart"/>
            <w:proofErr w:type="gramStart"/>
            <w:r w:rsidRPr="00343F1F">
              <w:t>проведе-ния</w:t>
            </w:r>
            <w:proofErr w:type="spellEnd"/>
            <w:proofErr w:type="gramEnd"/>
            <w:r w:rsidRPr="00343F1F">
              <w:t xml:space="preserve"> по факту</w:t>
            </w:r>
          </w:p>
        </w:tc>
        <w:tc>
          <w:tcPr>
            <w:tcW w:w="1134" w:type="dxa"/>
          </w:tcPr>
          <w:p w:rsidR="006E3BAB" w:rsidRPr="00343F1F" w:rsidRDefault="006E3BAB" w:rsidP="006E251F">
            <w:r w:rsidRPr="00343F1F">
              <w:t xml:space="preserve">Причина </w:t>
            </w:r>
            <w:proofErr w:type="spellStart"/>
            <w:proofErr w:type="gramStart"/>
            <w:r w:rsidRPr="00343F1F"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6E3BAB" w:rsidRPr="00343F1F" w:rsidRDefault="006E3BAB" w:rsidP="006E251F">
            <w:r w:rsidRPr="00343F1F">
              <w:t>Способ корректировки</w:t>
            </w:r>
          </w:p>
        </w:tc>
      </w:tr>
      <w:tr w:rsidR="00343F1F" w:rsidRPr="00343F1F" w:rsidTr="00EB6CCE">
        <w:tc>
          <w:tcPr>
            <w:tcW w:w="817" w:type="dxa"/>
            <w:vMerge w:val="restart"/>
          </w:tcPr>
          <w:p w:rsidR="00343F1F" w:rsidRPr="00343F1F" w:rsidRDefault="00343F1F" w:rsidP="006E251F">
            <w:r w:rsidRPr="00343F1F">
              <w:t>9а</w:t>
            </w:r>
            <w:proofErr w:type="gramStart"/>
            <w:r w:rsidRPr="00343F1F">
              <w:t>,б</w:t>
            </w:r>
            <w:proofErr w:type="gramEnd"/>
          </w:p>
          <w:p w:rsidR="00343F1F" w:rsidRPr="00343F1F" w:rsidRDefault="00343F1F" w:rsidP="006E251F"/>
          <w:p w:rsidR="00343F1F" w:rsidRPr="00343F1F" w:rsidRDefault="00343F1F" w:rsidP="006E251F"/>
          <w:p w:rsidR="00343F1F" w:rsidRPr="00343F1F" w:rsidRDefault="00343F1F" w:rsidP="006E251F"/>
          <w:p w:rsidR="00343F1F" w:rsidRPr="00343F1F" w:rsidRDefault="00343F1F" w:rsidP="006E251F"/>
        </w:tc>
        <w:tc>
          <w:tcPr>
            <w:tcW w:w="3119" w:type="dxa"/>
            <w:vAlign w:val="bottom"/>
          </w:tcPr>
          <w:p w:rsidR="00343F1F" w:rsidRPr="00343F1F" w:rsidRDefault="00343F1F" w:rsidP="00343F1F">
            <w:pPr>
              <w:rPr>
                <w:color w:val="111111"/>
              </w:rPr>
            </w:pPr>
            <w:r w:rsidRPr="00343F1F">
              <w:rPr>
                <w:color w:val="111111"/>
              </w:rPr>
              <w:t>Проект «Бросание мячика в площадку» Практическая работа №2.1</w:t>
            </w:r>
          </w:p>
        </w:tc>
        <w:tc>
          <w:tcPr>
            <w:tcW w:w="1275" w:type="dxa"/>
            <w:vAlign w:val="bottom"/>
          </w:tcPr>
          <w:p w:rsidR="00343F1F" w:rsidRPr="00343F1F" w:rsidRDefault="00343F1F" w:rsidP="00343F1F">
            <w:pPr>
              <w:ind w:firstLineChars="100" w:firstLine="240"/>
              <w:rPr>
                <w:color w:val="111111"/>
              </w:rPr>
            </w:pPr>
            <w:r w:rsidRPr="00343F1F">
              <w:rPr>
                <w:color w:val="111111"/>
              </w:rPr>
              <w:t xml:space="preserve">30.03 </w:t>
            </w:r>
          </w:p>
        </w:tc>
        <w:tc>
          <w:tcPr>
            <w:tcW w:w="1276" w:type="dxa"/>
          </w:tcPr>
          <w:p w:rsidR="00343F1F" w:rsidRPr="00343F1F" w:rsidRDefault="00343F1F" w:rsidP="006E251F">
            <w:r w:rsidRPr="00343F1F">
              <w:t>14.04</w:t>
            </w:r>
          </w:p>
        </w:tc>
        <w:tc>
          <w:tcPr>
            <w:tcW w:w="1134" w:type="dxa"/>
            <w:vMerge w:val="restart"/>
          </w:tcPr>
          <w:p w:rsidR="00343F1F" w:rsidRPr="00343F1F" w:rsidRDefault="00343F1F" w:rsidP="006E251F">
            <w:r w:rsidRPr="00343F1F">
              <w:t xml:space="preserve">Продление каникул в связи с эпидемией </w:t>
            </w:r>
            <w:proofErr w:type="spellStart"/>
            <w:r w:rsidRPr="00343F1F">
              <w:t>коронавируса</w:t>
            </w:r>
            <w:proofErr w:type="spellEnd"/>
          </w:p>
        </w:tc>
        <w:tc>
          <w:tcPr>
            <w:tcW w:w="1950" w:type="dxa"/>
            <w:vMerge w:val="restart"/>
          </w:tcPr>
          <w:p w:rsidR="00343F1F" w:rsidRPr="00343F1F" w:rsidRDefault="00343F1F" w:rsidP="006E251F">
            <w:r w:rsidRPr="00343F1F">
              <w:t>объединение уроков</w:t>
            </w:r>
          </w:p>
        </w:tc>
      </w:tr>
      <w:tr w:rsidR="00343F1F" w:rsidRPr="00343F1F" w:rsidTr="00EB6CCE">
        <w:tc>
          <w:tcPr>
            <w:tcW w:w="817" w:type="dxa"/>
            <w:vMerge/>
          </w:tcPr>
          <w:p w:rsidR="00343F1F" w:rsidRPr="00343F1F" w:rsidRDefault="00343F1F" w:rsidP="006E251F"/>
        </w:tc>
        <w:tc>
          <w:tcPr>
            <w:tcW w:w="3119" w:type="dxa"/>
            <w:vAlign w:val="bottom"/>
          </w:tcPr>
          <w:p w:rsidR="00343F1F" w:rsidRPr="00343F1F" w:rsidRDefault="00343F1F" w:rsidP="00343F1F">
            <w:pPr>
              <w:rPr>
                <w:color w:val="111111"/>
              </w:rPr>
            </w:pPr>
            <w:r w:rsidRPr="00343F1F">
              <w:rPr>
                <w:color w:val="111111"/>
              </w:rPr>
              <w:t>Приближенное реше</w:t>
            </w:r>
            <w:r w:rsidRPr="00343F1F">
              <w:rPr>
                <w:color w:val="111111"/>
              </w:rPr>
              <w:softHyphen/>
              <w:t xml:space="preserve">ние уравнений. Проект «Графическое решение уравнения». Практическая работа №2.2 </w:t>
            </w:r>
          </w:p>
        </w:tc>
        <w:tc>
          <w:tcPr>
            <w:tcW w:w="1275" w:type="dxa"/>
            <w:vAlign w:val="bottom"/>
          </w:tcPr>
          <w:p w:rsidR="00343F1F" w:rsidRPr="00343F1F" w:rsidRDefault="00343F1F" w:rsidP="00343F1F">
            <w:pPr>
              <w:ind w:firstLineChars="100" w:firstLine="240"/>
              <w:rPr>
                <w:color w:val="111111"/>
              </w:rPr>
            </w:pPr>
            <w:r w:rsidRPr="00343F1F">
              <w:rPr>
                <w:color w:val="111111"/>
              </w:rPr>
              <w:t xml:space="preserve">06.04 </w:t>
            </w:r>
          </w:p>
        </w:tc>
        <w:tc>
          <w:tcPr>
            <w:tcW w:w="1276" w:type="dxa"/>
          </w:tcPr>
          <w:p w:rsidR="00343F1F" w:rsidRPr="00343F1F" w:rsidRDefault="00343F1F" w:rsidP="006E3BAB">
            <w:r w:rsidRPr="00343F1F">
              <w:t>14.04</w:t>
            </w:r>
          </w:p>
        </w:tc>
        <w:tc>
          <w:tcPr>
            <w:tcW w:w="1134" w:type="dxa"/>
            <w:vMerge/>
          </w:tcPr>
          <w:p w:rsidR="00343F1F" w:rsidRPr="00343F1F" w:rsidRDefault="00343F1F" w:rsidP="006E251F"/>
        </w:tc>
        <w:tc>
          <w:tcPr>
            <w:tcW w:w="1950" w:type="dxa"/>
            <w:vMerge/>
          </w:tcPr>
          <w:p w:rsidR="00343F1F" w:rsidRPr="00343F1F" w:rsidRDefault="00343F1F" w:rsidP="006E251F"/>
        </w:tc>
      </w:tr>
      <w:tr w:rsidR="00343F1F" w:rsidRPr="00343F1F" w:rsidTr="00EB6CCE">
        <w:tc>
          <w:tcPr>
            <w:tcW w:w="817" w:type="dxa"/>
            <w:vMerge/>
          </w:tcPr>
          <w:p w:rsidR="00343F1F" w:rsidRPr="00343F1F" w:rsidRDefault="00343F1F" w:rsidP="006E251F"/>
        </w:tc>
        <w:tc>
          <w:tcPr>
            <w:tcW w:w="3119" w:type="dxa"/>
            <w:vAlign w:val="bottom"/>
          </w:tcPr>
          <w:p w:rsidR="00343F1F" w:rsidRPr="00343F1F" w:rsidRDefault="00343F1F" w:rsidP="00343F1F">
            <w:pPr>
              <w:rPr>
                <w:color w:val="111111"/>
              </w:rPr>
            </w:pPr>
            <w:r w:rsidRPr="00343F1F">
              <w:rPr>
                <w:color w:val="111111"/>
              </w:rPr>
              <w:t xml:space="preserve">Компьютерное конструирование с использованием системы компьютерного черчения. Практическая работа №2.3 </w:t>
            </w:r>
          </w:p>
        </w:tc>
        <w:tc>
          <w:tcPr>
            <w:tcW w:w="1275" w:type="dxa"/>
            <w:vAlign w:val="bottom"/>
          </w:tcPr>
          <w:p w:rsidR="00343F1F" w:rsidRPr="00343F1F" w:rsidRDefault="00343F1F" w:rsidP="00343F1F">
            <w:pPr>
              <w:ind w:firstLineChars="100" w:firstLine="240"/>
              <w:rPr>
                <w:color w:val="111111"/>
              </w:rPr>
            </w:pPr>
            <w:r w:rsidRPr="00343F1F">
              <w:rPr>
                <w:color w:val="111111"/>
              </w:rPr>
              <w:t xml:space="preserve">13.04 </w:t>
            </w:r>
          </w:p>
        </w:tc>
        <w:tc>
          <w:tcPr>
            <w:tcW w:w="1276" w:type="dxa"/>
          </w:tcPr>
          <w:p w:rsidR="00343F1F" w:rsidRPr="00343F1F" w:rsidRDefault="00343F1F" w:rsidP="008B041C">
            <w:r w:rsidRPr="00343F1F">
              <w:t>21.04</w:t>
            </w:r>
          </w:p>
        </w:tc>
        <w:tc>
          <w:tcPr>
            <w:tcW w:w="1134" w:type="dxa"/>
            <w:vMerge/>
          </w:tcPr>
          <w:p w:rsidR="00343F1F" w:rsidRPr="00343F1F" w:rsidRDefault="00343F1F" w:rsidP="006E251F"/>
        </w:tc>
        <w:tc>
          <w:tcPr>
            <w:tcW w:w="1950" w:type="dxa"/>
          </w:tcPr>
          <w:p w:rsidR="00343F1F" w:rsidRPr="00343F1F" w:rsidRDefault="00343F1F" w:rsidP="006E251F"/>
        </w:tc>
      </w:tr>
      <w:tr w:rsidR="00343F1F" w:rsidRPr="00343F1F" w:rsidTr="00EB6CCE">
        <w:tc>
          <w:tcPr>
            <w:tcW w:w="817" w:type="dxa"/>
            <w:vMerge/>
          </w:tcPr>
          <w:p w:rsidR="00343F1F" w:rsidRPr="00343F1F" w:rsidRDefault="00343F1F" w:rsidP="006E251F"/>
        </w:tc>
        <w:tc>
          <w:tcPr>
            <w:tcW w:w="3119" w:type="dxa"/>
            <w:vAlign w:val="bottom"/>
          </w:tcPr>
          <w:p w:rsidR="00343F1F" w:rsidRPr="00343F1F" w:rsidRDefault="00343F1F" w:rsidP="00343F1F">
            <w:pPr>
              <w:rPr>
                <w:color w:val="111111"/>
              </w:rPr>
            </w:pPr>
            <w:r w:rsidRPr="00343F1F">
              <w:rPr>
                <w:color w:val="111111"/>
              </w:rPr>
              <w:t>Экспертные системы рас</w:t>
            </w:r>
            <w:r w:rsidRPr="00343F1F">
              <w:rPr>
                <w:color w:val="111111"/>
              </w:rPr>
              <w:softHyphen/>
              <w:t xml:space="preserve">познавания химических веществ. Практическая работа №2.4 </w:t>
            </w:r>
          </w:p>
        </w:tc>
        <w:tc>
          <w:tcPr>
            <w:tcW w:w="1275" w:type="dxa"/>
            <w:vAlign w:val="bottom"/>
          </w:tcPr>
          <w:p w:rsidR="00343F1F" w:rsidRPr="00343F1F" w:rsidRDefault="00343F1F" w:rsidP="00343F1F">
            <w:pPr>
              <w:ind w:firstLineChars="100" w:firstLine="240"/>
              <w:rPr>
                <w:color w:val="111111"/>
              </w:rPr>
            </w:pPr>
            <w:r w:rsidRPr="00343F1F">
              <w:rPr>
                <w:color w:val="111111"/>
              </w:rPr>
              <w:t xml:space="preserve">20.04 </w:t>
            </w:r>
          </w:p>
        </w:tc>
        <w:tc>
          <w:tcPr>
            <w:tcW w:w="1276" w:type="dxa"/>
          </w:tcPr>
          <w:p w:rsidR="00343F1F" w:rsidRPr="00343F1F" w:rsidRDefault="00343F1F" w:rsidP="008B041C">
            <w:r w:rsidRPr="00343F1F">
              <w:t>28.04</w:t>
            </w:r>
          </w:p>
        </w:tc>
        <w:tc>
          <w:tcPr>
            <w:tcW w:w="1134" w:type="dxa"/>
            <w:vMerge/>
          </w:tcPr>
          <w:p w:rsidR="00343F1F" w:rsidRPr="00343F1F" w:rsidRDefault="00343F1F" w:rsidP="006E251F"/>
        </w:tc>
        <w:tc>
          <w:tcPr>
            <w:tcW w:w="1950" w:type="dxa"/>
            <w:vMerge w:val="restart"/>
          </w:tcPr>
          <w:p w:rsidR="00343F1F" w:rsidRPr="00343F1F" w:rsidRDefault="00343F1F" w:rsidP="006E251F">
            <w:r w:rsidRPr="00343F1F">
              <w:t>объединение уроков</w:t>
            </w:r>
          </w:p>
        </w:tc>
      </w:tr>
      <w:tr w:rsidR="00343F1F" w:rsidRPr="00343F1F" w:rsidTr="00EB6CCE">
        <w:tc>
          <w:tcPr>
            <w:tcW w:w="817" w:type="dxa"/>
            <w:vMerge/>
          </w:tcPr>
          <w:p w:rsidR="00343F1F" w:rsidRPr="00343F1F" w:rsidRDefault="00343F1F" w:rsidP="006E251F"/>
        </w:tc>
        <w:tc>
          <w:tcPr>
            <w:tcW w:w="3119" w:type="dxa"/>
            <w:vAlign w:val="bottom"/>
          </w:tcPr>
          <w:p w:rsidR="00343F1F" w:rsidRPr="00343F1F" w:rsidRDefault="00343F1F" w:rsidP="00343F1F">
            <w:pPr>
              <w:rPr>
                <w:color w:val="111111"/>
              </w:rPr>
            </w:pPr>
            <w:r w:rsidRPr="00343F1F">
              <w:rPr>
                <w:color w:val="111111"/>
              </w:rPr>
              <w:t xml:space="preserve">Информационные модели управления объектами Практическая работа №2.5 </w:t>
            </w:r>
          </w:p>
        </w:tc>
        <w:tc>
          <w:tcPr>
            <w:tcW w:w="1275" w:type="dxa"/>
            <w:vAlign w:val="bottom"/>
          </w:tcPr>
          <w:p w:rsidR="00343F1F" w:rsidRPr="00343F1F" w:rsidRDefault="00343F1F" w:rsidP="00343F1F">
            <w:pPr>
              <w:ind w:firstLineChars="100" w:firstLine="240"/>
              <w:rPr>
                <w:color w:val="111111"/>
              </w:rPr>
            </w:pPr>
            <w:r w:rsidRPr="00343F1F">
              <w:rPr>
                <w:color w:val="111111"/>
              </w:rPr>
              <w:t xml:space="preserve">27.04 </w:t>
            </w:r>
          </w:p>
        </w:tc>
        <w:tc>
          <w:tcPr>
            <w:tcW w:w="1276" w:type="dxa"/>
          </w:tcPr>
          <w:p w:rsidR="00343F1F" w:rsidRPr="00343F1F" w:rsidRDefault="00343F1F" w:rsidP="006E251F">
            <w:r w:rsidRPr="00343F1F">
              <w:t>28.04</w:t>
            </w:r>
          </w:p>
        </w:tc>
        <w:tc>
          <w:tcPr>
            <w:tcW w:w="1134" w:type="dxa"/>
            <w:vMerge/>
          </w:tcPr>
          <w:p w:rsidR="00343F1F" w:rsidRPr="00343F1F" w:rsidRDefault="00343F1F" w:rsidP="006E251F"/>
        </w:tc>
        <w:tc>
          <w:tcPr>
            <w:tcW w:w="1950" w:type="dxa"/>
            <w:vMerge/>
          </w:tcPr>
          <w:p w:rsidR="00343F1F" w:rsidRPr="00343F1F" w:rsidRDefault="00343F1F" w:rsidP="006E251F"/>
        </w:tc>
      </w:tr>
    </w:tbl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BAB"/>
    <w:rsid w:val="000A7EDE"/>
    <w:rsid w:val="00343F1F"/>
    <w:rsid w:val="003B069D"/>
    <w:rsid w:val="004710BA"/>
    <w:rsid w:val="004A7220"/>
    <w:rsid w:val="00570911"/>
    <w:rsid w:val="00577E8C"/>
    <w:rsid w:val="006E3BAB"/>
    <w:rsid w:val="007F6F35"/>
    <w:rsid w:val="008B041C"/>
    <w:rsid w:val="009305B4"/>
    <w:rsid w:val="00962471"/>
    <w:rsid w:val="00BB0B0B"/>
    <w:rsid w:val="00BE47A6"/>
    <w:rsid w:val="00CB0483"/>
    <w:rsid w:val="00CB6384"/>
    <w:rsid w:val="00F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2020-04-09T02:35:00Z</dcterms:created>
  <dcterms:modified xsi:type="dcterms:W3CDTF">2020-04-10T04:46:00Z</dcterms:modified>
</cp:coreProperties>
</file>